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CC" w:rsidRPr="004F5BB5" w:rsidRDefault="00102CAE">
      <w:pPr>
        <w:rPr>
          <w:sz w:val="24"/>
          <w:szCs w:val="24"/>
        </w:rPr>
      </w:pPr>
      <w:r w:rsidRPr="004F5BB5">
        <w:rPr>
          <w:i/>
          <w:color w:val="1F3864" w:themeColor="accent5" w:themeShade="80"/>
          <w:sz w:val="24"/>
          <w:szCs w:val="24"/>
        </w:rPr>
        <w:t xml:space="preserve">Mark scheme. </w:t>
      </w:r>
      <w:proofErr w:type="spellStart"/>
      <w:r w:rsidRPr="004F5BB5">
        <w:rPr>
          <w:i/>
          <w:color w:val="1F3864" w:themeColor="accent5" w:themeShade="80"/>
          <w:sz w:val="24"/>
          <w:szCs w:val="24"/>
        </w:rPr>
        <w:t>Orangutans</w:t>
      </w:r>
      <w:proofErr w:type="spellEnd"/>
      <w:r w:rsidRPr="004F5BB5">
        <w:rPr>
          <w:i/>
          <w:color w:val="1F3864" w:themeColor="accent5" w:themeShade="80"/>
          <w:sz w:val="24"/>
          <w:szCs w:val="24"/>
        </w:rPr>
        <w:t>, threats and opportunities</w:t>
      </w:r>
      <w:r w:rsidRPr="004F5BB5">
        <w:rPr>
          <w:sz w:val="24"/>
          <w:szCs w:val="24"/>
        </w:rPr>
        <w:t>.</w:t>
      </w:r>
      <w:r w:rsidR="004F5BB5" w:rsidRPr="004F5BB5">
        <w:rPr>
          <w:sz w:val="24"/>
          <w:szCs w:val="24"/>
        </w:rPr>
        <w:t xml:space="preserve">  </w:t>
      </w:r>
      <w:r w:rsidR="004F5BB5" w:rsidRPr="004F5BB5">
        <w:rPr>
          <w:i/>
          <w:color w:val="1F3864" w:themeColor="accent5" w:themeShade="80"/>
          <w:sz w:val="24"/>
          <w:szCs w:val="24"/>
        </w:rPr>
        <w:t>(1 mark for each opportunity and threat correctly classified max 12)</w:t>
      </w:r>
      <w:bookmarkStart w:id="0" w:name="_GoBack"/>
      <w:r w:rsidRPr="004F5BB5">
        <w:rPr>
          <w:i/>
          <w:noProof/>
          <w:sz w:val="24"/>
          <w:szCs w:val="24"/>
          <w:lang w:eastAsia="en-GB"/>
        </w:rPr>
        <w:drawing>
          <wp:inline distT="0" distB="0" distL="0" distR="0" wp14:anchorId="21F5C487" wp14:editId="3194944D">
            <wp:extent cx="9375553" cy="527374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10790" cy="529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4FCC" w:rsidRPr="004F5BB5" w:rsidSect="00102C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AE"/>
    <w:rsid w:val="00014FCC"/>
    <w:rsid w:val="00102CAE"/>
    <w:rsid w:val="004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DA2E5-ACD1-49FC-87F1-D35DC7DE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dc:description/>
  <cp:lastModifiedBy>Laura Smith</cp:lastModifiedBy>
  <cp:revision>2</cp:revision>
  <dcterms:created xsi:type="dcterms:W3CDTF">2020-04-28T14:41:00Z</dcterms:created>
  <dcterms:modified xsi:type="dcterms:W3CDTF">2020-04-29T15:18:00Z</dcterms:modified>
</cp:coreProperties>
</file>