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4F" w:rsidRDefault="00F04674">
      <w:pPr>
        <w:rPr>
          <w:i/>
          <w:color w:val="002060"/>
          <w:sz w:val="24"/>
          <w:szCs w:val="24"/>
        </w:rPr>
      </w:pPr>
      <w:r w:rsidRPr="00F04674">
        <w:rPr>
          <w:i/>
          <w:color w:val="002060"/>
          <w:sz w:val="24"/>
          <w:szCs w:val="24"/>
        </w:rPr>
        <w:t>Mark scheme biological and non-biological threats to food security.</w:t>
      </w:r>
    </w:p>
    <w:p w:rsidR="00F04674" w:rsidRPr="00F04674" w:rsidRDefault="00F04674">
      <w:pPr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There is scope for discussion on almost all of these </w:t>
      </w:r>
      <w:proofErr w:type="gramStart"/>
      <w:r>
        <w:rPr>
          <w:i/>
          <w:color w:val="002060"/>
          <w:sz w:val="24"/>
          <w:szCs w:val="24"/>
        </w:rPr>
        <w:t xml:space="preserve">points  </w:t>
      </w:r>
      <w:proofErr w:type="spellStart"/>
      <w:r>
        <w:rPr>
          <w:i/>
          <w:color w:val="002060"/>
          <w:sz w:val="24"/>
          <w:szCs w:val="24"/>
        </w:rPr>
        <w:t>eg</w:t>
      </w:r>
      <w:proofErr w:type="spellEnd"/>
      <w:proofErr w:type="gramEnd"/>
      <w:r>
        <w:rPr>
          <w:i/>
          <w:color w:val="002060"/>
          <w:sz w:val="24"/>
          <w:szCs w:val="24"/>
        </w:rPr>
        <w:t xml:space="preserve"> whilst rising birth rate in some countries is a biological issue, the issues which make this a problem may in part be political and economic. Often there are no simple answers, factors are interconnected and seeing this in a systems approach is important in ensuring food security. The arrangement below is a starter for discussion. Students should be credited for giving their reasoning in choosing different places to put each of </w:t>
      </w:r>
      <w:r w:rsidR="004D776D">
        <w:rPr>
          <w:i/>
          <w:color w:val="002060"/>
          <w:sz w:val="24"/>
          <w:szCs w:val="24"/>
        </w:rPr>
        <w:t xml:space="preserve">the </w:t>
      </w:r>
      <w:r>
        <w:rPr>
          <w:i/>
          <w:color w:val="002060"/>
          <w:sz w:val="24"/>
          <w:szCs w:val="24"/>
        </w:rPr>
        <w:t>factors.</w:t>
      </w:r>
      <w:r w:rsidR="004D776D">
        <w:rPr>
          <w:i/>
          <w:color w:val="002060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4674" w:rsidTr="00F04674">
        <w:tc>
          <w:tcPr>
            <w:tcW w:w="4508" w:type="dxa"/>
          </w:tcPr>
          <w:p w:rsidR="00F04674" w:rsidRDefault="004D776D">
            <w:r>
              <w:t>Bi</w:t>
            </w:r>
            <w:r w:rsidR="00F04674">
              <w:t>ological</w:t>
            </w:r>
          </w:p>
        </w:tc>
        <w:tc>
          <w:tcPr>
            <w:tcW w:w="4508" w:type="dxa"/>
          </w:tcPr>
          <w:p w:rsidR="00F04674" w:rsidRDefault="00F04674">
            <w:r>
              <w:t>Non-biological</w:t>
            </w:r>
          </w:p>
        </w:tc>
      </w:tr>
      <w:tr w:rsidR="00F04674" w:rsidTr="00F04674">
        <w:tc>
          <w:tcPr>
            <w:tcW w:w="4508" w:type="dxa"/>
          </w:tcPr>
          <w:p w:rsidR="00A31A13" w:rsidRPr="00F04674" w:rsidRDefault="00F04674" w:rsidP="00F04674">
            <w:r w:rsidRPr="00F04674">
              <w:t>Increasing birth rate has threatened food security in some countries.</w:t>
            </w:r>
          </w:p>
          <w:p w:rsidR="00F04674" w:rsidRDefault="00F04674" w:rsidP="00F04674"/>
        </w:tc>
        <w:tc>
          <w:tcPr>
            <w:tcW w:w="4508" w:type="dxa"/>
          </w:tcPr>
          <w:p w:rsidR="00A31A13" w:rsidRPr="00F04674" w:rsidRDefault="00F04674" w:rsidP="00F04674">
            <w:r w:rsidRPr="00F04674">
              <w:t xml:space="preserve">Changing diets in developed countries means scarce food resources are transported around the world </w:t>
            </w:r>
          </w:p>
          <w:p w:rsidR="00F04674" w:rsidRDefault="00F04674"/>
        </w:tc>
      </w:tr>
      <w:tr w:rsidR="00F04674" w:rsidTr="00F04674">
        <w:tc>
          <w:tcPr>
            <w:tcW w:w="4508" w:type="dxa"/>
          </w:tcPr>
          <w:p w:rsidR="00A31A13" w:rsidRPr="00F04674" w:rsidRDefault="00F04674" w:rsidP="00F04674">
            <w:r w:rsidRPr="00F04674">
              <w:t>New pests and pathogens that affect farming</w:t>
            </w:r>
          </w:p>
          <w:p w:rsidR="00F04674" w:rsidRDefault="00F04674"/>
        </w:tc>
        <w:tc>
          <w:tcPr>
            <w:tcW w:w="4508" w:type="dxa"/>
          </w:tcPr>
          <w:p w:rsidR="00A31A13" w:rsidRPr="00F04674" w:rsidRDefault="00F04674" w:rsidP="00F04674">
            <w:r w:rsidRPr="00F04674">
              <w:t xml:space="preserve">The cost of agricultural inputs such as fertiliser </w:t>
            </w:r>
          </w:p>
          <w:p w:rsidR="00F04674" w:rsidRDefault="00F04674"/>
        </w:tc>
      </w:tr>
      <w:tr w:rsidR="00F04674" w:rsidTr="00F04674">
        <w:tc>
          <w:tcPr>
            <w:tcW w:w="4508" w:type="dxa"/>
          </w:tcPr>
          <w:p w:rsidR="00A31A13" w:rsidRPr="00F04674" w:rsidRDefault="00F04674" w:rsidP="00F04674">
            <w:r w:rsidRPr="00F04674">
              <w:t>A decline in pollinator insects such as bees</w:t>
            </w:r>
          </w:p>
          <w:p w:rsidR="00F04674" w:rsidRDefault="00F04674"/>
        </w:tc>
        <w:tc>
          <w:tcPr>
            <w:tcW w:w="4508" w:type="dxa"/>
          </w:tcPr>
          <w:p w:rsidR="00A31A13" w:rsidRPr="00F04674" w:rsidRDefault="00F04674" w:rsidP="00F04674">
            <w:r w:rsidRPr="00F04674">
              <w:t>Conflicts that have arisen in some parts of the world which affect the availability of water or food</w:t>
            </w:r>
          </w:p>
          <w:p w:rsidR="00F04674" w:rsidRDefault="00F04674"/>
        </w:tc>
      </w:tr>
      <w:tr w:rsidR="00F04674" w:rsidTr="00F04674">
        <w:tc>
          <w:tcPr>
            <w:tcW w:w="4508" w:type="dxa"/>
          </w:tcPr>
          <w:p w:rsidR="00F04674" w:rsidRDefault="00F04674"/>
        </w:tc>
        <w:tc>
          <w:tcPr>
            <w:tcW w:w="4508" w:type="dxa"/>
          </w:tcPr>
          <w:p w:rsidR="00A31A13" w:rsidRPr="00F04674" w:rsidRDefault="00F04674" w:rsidP="00F04674">
            <w:r w:rsidRPr="00F04674">
              <w:t>Using land and crops to feed to animals bred for food</w:t>
            </w:r>
          </w:p>
          <w:p w:rsidR="00F04674" w:rsidRDefault="00F04674"/>
        </w:tc>
      </w:tr>
      <w:tr w:rsidR="00F04674" w:rsidTr="00F04674">
        <w:tc>
          <w:tcPr>
            <w:tcW w:w="4508" w:type="dxa"/>
          </w:tcPr>
          <w:p w:rsidR="00F04674" w:rsidRDefault="00F04674"/>
        </w:tc>
        <w:tc>
          <w:tcPr>
            <w:tcW w:w="4508" w:type="dxa"/>
          </w:tcPr>
          <w:p w:rsidR="00A31A13" w:rsidRPr="00F04674" w:rsidRDefault="00F04674" w:rsidP="00F04674">
            <w:r w:rsidRPr="00F04674">
              <w:t>Poverty and inequality rather than shortages affect access to food</w:t>
            </w:r>
          </w:p>
          <w:p w:rsidR="00F04674" w:rsidRDefault="00F04674"/>
        </w:tc>
      </w:tr>
      <w:tr w:rsidR="00F04674" w:rsidTr="00F04674">
        <w:tc>
          <w:tcPr>
            <w:tcW w:w="4508" w:type="dxa"/>
          </w:tcPr>
          <w:p w:rsidR="00F04674" w:rsidRDefault="00F04674"/>
        </w:tc>
        <w:tc>
          <w:tcPr>
            <w:tcW w:w="4508" w:type="dxa"/>
          </w:tcPr>
          <w:p w:rsidR="00A31A13" w:rsidRPr="00F04674" w:rsidRDefault="00F04674" w:rsidP="00F04674">
            <w:r w:rsidRPr="00F04674">
              <w:t>Climate change and its environmental changes that affect food production, such as widespread famine occurring in some countries if rains fail or crops are flooded.</w:t>
            </w:r>
          </w:p>
          <w:p w:rsidR="00F04674" w:rsidRDefault="00F04674"/>
        </w:tc>
      </w:tr>
      <w:tr w:rsidR="00F04674" w:rsidTr="00F04674">
        <w:tc>
          <w:tcPr>
            <w:tcW w:w="4508" w:type="dxa"/>
          </w:tcPr>
          <w:p w:rsidR="00F04674" w:rsidRDefault="00F04674"/>
        </w:tc>
        <w:tc>
          <w:tcPr>
            <w:tcW w:w="4508" w:type="dxa"/>
          </w:tcPr>
          <w:p w:rsidR="00F04674" w:rsidRPr="00F04674" w:rsidRDefault="00F04674" w:rsidP="00F04674">
            <w:r w:rsidRPr="00F04674">
              <w:t>Over consumption of food in developed countries</w:t>
            </w:r>
          </w:p>
          <w:p w:rsidR="00F04674" w:rsidRDefault="00F04674"/>
        </w:tc>
      </w:tr>
    </w:tbl>
    <w:p w:rsidR="00F04674" w:rsidRDefault="00F04674"/>
    <w:sectPr w:rsidR="00F04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4AA6"/>
    <w:multiLevelType w:val="hybridMultilevel"/>
    <w:tmpl w:val="248C7EE8"/>
    <w:lvl w:ilvl="0" w:tplc="29EC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C3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C0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6C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41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2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A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4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22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E77AF8"/>
    <w:multiLevelType w:val="hybridMultilevel"/>
    <w:tmpl w:val="85A0B8A6"/>
    <w:lvl w:ilvl="0" w:tplc="55286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0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0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A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A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A9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E1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E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3B5180"/>
    <w:multiLevelType w:val="hybridMultilevel"/>
    <w:tmpl w:val="CB1EC70A"/>
    <w:lvl w:ilvl="0" w:tplc="56707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E1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08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6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E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8A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2E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C2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8B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6E0AE7"/>
    <w:multiLevelType w:val="hybridMultilevel"/>
    <w:tmpl w:val="ECEA758C"/>
    <w:lvl w:ilvl="0" w:tplc="D534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A5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8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4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A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AE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E5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80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4E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4C41BC"/>
    <w:multiLevelType w:val="hybridMultilevel"/>
    <w:tmpl w:val="281C3864"/>
    <w:lvl w:ilvl="0" w:tplc="C6A07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8E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6E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83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C4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6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2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2D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4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0F31CD"/>
    <w:multiLevelType w:val="hybridMultilevel"/>
    <w:tmpl w:val="7DB8822A"/>
    <w:lvl w:ilvl="0" w:tplc="F3408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0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4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23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6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E0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6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02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4E02AB"/>
    <w:multiLevelType w:val="hybridMultilevel"/>
    <w:tmpl w:val="EE3E4DF4"/>
    <w:lvl w:ilvl="0" w:tplc="162C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EB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00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E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88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C8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49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8E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FB2051"/>
    <w:multiLevelType w:val="hybridMultilevel"/>
    <w:tmpl w:val="E3D610F6"/>
    <w:lvl w:ilvl="0" w:tplc="F5A2F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6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E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C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ED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2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E0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47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07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EA2991"/>
    <w:multiLevelType w:val="hybridMultilevel"/>
    <w:tmpl w:val="D34A74E6"/>
    <w:lvl w:ilvl="0" w:tplc="2A80C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8E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E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8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81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C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6A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4F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6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8B040E"/>
    <w:multiLevelType w:val="hybridMultilevel"/>
    <w:tmpl w:val="6D584D24"/>
    <w:lvl w:ilvl="0" w:tplc="DB5E3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E1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E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0B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2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C5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61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A9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6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74"/>
    <w:rsid w:val="004D776D"/>
    <w:rsid w:val="00585D4F"/>
    <w:rsid w:val="00A31A13"/>
    <w:rsid w:val="00F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BF319-7330-4ABE-A845-F0866FFE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dcterms:created xsi:type="dcterms:W3CDTF">2020-04-29T11:03:00Z</dcterms:created>
  <dcterms:modified xsi:type="dcterms:W3CDTF">2020-04-29T16:53:00Z</dcterms:modified>
</cp:coreProperties>
</file>